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СОГЛАШЕНИЕ О РАСТОРЖЕНИИ ТРУДОВОГО ДОГОВОРА</w:t>
      </w:r>
    </w:p>
    <w:p>
      <w:pPr>
        <w:spacing w:before="0" w:after="120"/>
        <w:jc w:val="center"/>
      </w:pPr>
      <w:r>
        <w:t xml:space="preserve">трудовой договор № 14 от 3 октября 2024 г.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ООО «Вектор Медиа», в лице генерального директора Громова Сергея Ильича, действующего на основании устава, далее — «Работодатель», с одной стороны, и Соколов Иван Петрович, паспорт 36 10 456789, выдан отделом УФМС России по Самарской области в Октябрьском районе г. Самары 15.05.2010, зарегистрированный по адресу: 443086, г. Самара, ул. Лукачёва, д. 27, кв. 5, далее — «Работник», с другой стороны, совместно именуемые «Стороны», заключили настоящее соглашение (далее — Соглашение) о расторжении трудового договора № 14 от 3 октября 2024 г. (далее — Договор) о нижеследующем:</w:t>
      </w:r>
    </w:p>
    <w:p>
      <w:pPr>
        <w:spacing w:before="0" w:after="120"/>
        <w:jc w:val="both"/>
      </w:pPr>
      <w:r>
        <w:t xml:space="preserve">1. Предмет Соглашения</w:t>
      </w:r>
    </w:p>
    <w:p>
      <w:pPr>
        <w:spacing w:before="0" w:after="120"/>
        <w:jc w:val="both"/>
      </w:pPr>
      <w:r>
        <w:t xml:space="preserve">1.1.Стороны пришли к соглашению расторгнуть трудовой договор № 14 от 3 октября 2024 г., заключённый между Работодателем и Работником (должность — менеджер по продажам, отдел продаж), по соглашению сторон (статья 78 Трудового кодекса Российской Федерации).</w:t>
      </w:r>
    </w:p>
    <w:p>
      <w:pPr>
        <w:spacing w:before="0" w:after="120"/>
        <w:jc w:val="both"/>
      </w:pPr>
      <w:r>
        <w:t xml:space="preserve">1.2.Последним днём работы Работника (днём увольнения) является 17 сентября 2026 года.</w:t>
      </w:r>
    </w:p>
    <w:p>
      <w:pPr>
        <w:spacing w:before="0" w:after="120"/>
        <w:jc w:val="both"/>
      </w:pPr>
      <w:r>
        <w:t xml:space="preserve">1.3.Основание прекращения трудового договора — пункт 1 части первой статьи 77 Трудового кодекса Российской Федерации. В приказ о прекращении трудового договора и в трудовую книжку (сведения о трудовой деятельности) Работника вносится запись: «Трудовой договор расторгнут по соглашению сторон, пункт 1 части первой статьи 77 Трудового кодекса Российской Федерации».</w:t>
      </w:r>
    </w:p>
    <w:p>
      <w:pPr>
        <w:spacing w:before="0" w:after="120"/>
        <w:jc w:val="both"/>
      </w:pPr>
      <w:r>
        <w:t xml:space="preserve">2. Выплаты при увольнении</w:t>
      </w:r>
    </w:p>
    <w:p>
      <w:pPr>
        <w:spacing w:before="0" w:after="120"/>
        <w:jc w:val="both"/>
      </w:pPr>
      <w:r>
        <w:t xml:space="preserve">2.1.В день увольнения Работодатель выплачивает Работнику заработную плату за фактически отработанное время и денежную компенсацию за все неиспользованные отпуска (статьи 127 и 140 Трудового кодекса Российской Федерации).</w:t>
      </w:r>
    </w:p>
    <w:p>
      <w:pPr>
        <w:spacing w:before="0" w:after="120"/>
        <w:jc w:val="both"/>
      </w:pPr>
      <w:r>
        <w:t xml:space="preserve">2.2.Работодатель выплачивает Работнику выходное пособие (компенсацию при расторжении трудового договора по соглашению сторон) в размере 180 000,00 ₽ (сто восемьдесят тысяч рублей 00 копеек), что составляет 2 средних месячных заработка Работника, в день увольнения. Условие о выходном пособии является частью трудового договора (часть 8 статьи 178 Трудового кодекса Российской Федерации).</w:t>
      </w:r>
    </w:p>
    <w:p>
      <w:pPr>
        <w:spacing w:before="0" w:after="120"/>
        <w:jc w:val="both"/>
      </w:pPr>
      <w:r>
        <w:t xml:space="preserve">2.3.Выходное пособие не облагается налогом на доходы физических лиц и страховыми взносами в части, не превышающей трёхкратного размера среднего месячного заработка Работника (пункт 1 статьи 217, подпункт 2 пункта 1 статьи 422 Налогового кодекса Российской Федерации).</w:t>
      </w:r>
    </w:p>
    <w:p>
      <w:pPr>
        <w:spacing w:before="0" w:after="120"/>
        <w:jc w:val="both"/>
      </w:pPr>
      <w:r>
        <w:t xml:space="preserve">3. Обязанности Сторон</w:t>
      </w:r>
    </w:p>
    <w:p>
      <w:pPr>
        <w:spacing w:before="0" w:after="120"/>
        <w:jc w:val="both"/>
      </w:pPr>
      <w:r>
        <w:t xml:space="preserve">3.1.Работник обязуется до 17.09.2026 передать дела и вернуть Работодателю имущество, полученное для исполнения трудовых обязанностей: ноутбук Lenovo ThinkPad (инв. № 00-114), пропуск, ключи от кабинета 312, база клиентов в CRM. Передача оформляется актом, подписываемым Сторонами.</w:t>
      </w:r>
    </w:p>
    <w:p>
      <w:pPr>
        <w:spacing w:before="0" w:after="120"/>
        <w:jc w:val="both"/>
      </w:pPr>
      <w:r>
        <w:t xml:space="preserve">3.2.Работодатель издаёт приказ о прекращении трудового договора, знакомит с ним Работника под подпись и в день увольнения выдаёт Работнику трудовую книжку или сведения о трудовой деятельности (статьи 66.1 и 84.1 Трудового кодекса Российской Федерации).</w:t>
      </w:r>
    </w:p>
    <w:p>
      <w:pPr>
        <w:spacing w:before="0" w:after="120"/>
        <w:jc w:val="both"/>
      </w:pPr>
      <w:r>
        <w:t xml:space="preserve">3.3.По письменному заявлению Работника Работодатель выдаёт ему справку о доходах и суммах налога, выписки и заверенные копии документов, связанных с работой.</w:t>
      </w:r>
    </w:p>
    <w:p>
      <w:pPr>
        <w:spacing w:before="0" w:after="120"/>
        <w:jc w:val="both"/>
      </w:pPr>
      <w:r>
        <w:t xml:space="preserve">4. Претензии и заключительные положения</w:t>
      </w:r>
    </w:p>
    <w:p>
      <w:pPr>
        <w:spacing w:before="0" w:after="120"/>
        <w:jc w:val="both"/>
      </w:pPr>
      <w:r>
        <w:t xml:space="preserve">4.1.Стороны подтверждают, что после исполнения обязательств, предусмотренных настоящим Соглашением, взаимных претензий друг к другу не имеют.</w:t>
      </w:r>
    </w:p>
    <w:p>
      <w:pPr>
        <w:spacing w:before="0" w:after="120"/>
        <w:jc w:val="both"/>
      </w:pPr>
      <w:r>
        <w:t xml:space="preserve">4.2.Настоящее Соглашение может быть аннулировано только по взаимному согласию Сторон (пункт 20 постановления Пленума Верховного Суда Российской Федерации от 17.03.2004 № 2); односторонний отказ Стороны от Соглашения не допускается.</w:t>
      </w:r>
    </w:p>
    <w:p>
      <w:pPr>
        <w:spacing w:before="0" w:after="120"/>
        <w:jc w:val="both"/>
      </w:pPr>
      <w:r>
        <w:t xml:space="preserve">4.3.Соглашение вступает в силу с даты его подписания Сторонами и является неотъемлемой частью трудового договора № 14 от 3 октября 2024 г.</w:t>
      </w:r>
    </w:p>
    <w:p>
      <w:pPr>
        <w:spacing w:before="0" w:after="120"/>
        <w:jc w:val="both"/>
      </w:pPr>
      <w:r>
        <w:t xml:space="preserve">4.4.Соглашение составлено в двух экземплярах, имеющих равную юридическую силу, по одному для каждой из Сторон. Один экземпляр передаётся Работнику, что подтверждается его подписью на экземпляре, хранящемся у Работодателя.</w:t>
      </w:r>
    </w:p>
    <w:p>
      <w:pPr>
        <w:spacing w:before="0" w:after="120"/>
        <w:jc w:val="both"/>
      </w:pPr>
      <w:r>
        <w:rPr>
          <w:b/>
        </w:rPr>
        <w:t xml:space="preserve">5.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Работодатель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Работник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ООО «Вектор Медиа»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Соколов Иван Петрович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6316522614, КПП 631601001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менеджер по продажам, отдел продаж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 1156313180484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Табельный номер 0114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443001, г. Самара, ул. Молодогвардейская, д. 204, офис 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10 456789, выдан отделом УФМС России по Самарской области в Октябрьском районе г. Самары 15.05.2010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443086, г. Самара, ул. Лукачёва, д. 27, кв. 5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РАБОТОДАТЕЛЬ</w:t>
      </w:r>
    </w:p>
    <w:p>
      <w:pPr>
        <w:spacing w:before="0" w:after="120"/>
        <w:jc w:val="both"/>
      </w:pPr>
      <w:r>
        <w:t xml:space="preserve">Громов</w:t>
      </w:r>
    </w:p>
    <w:p>
      <w:pPr>
        <w:spacing w:before="0" w:after="120"/>
        <w:jc w:val="both"/>
      </w:pPr>
      <w:r>
        <w:t xml:space="preserve">С. И. Громов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РАБОТНИК</w:t>
      </w:r>
    </w:p>
    <w:p>
      <w:pPr>
        <w:spacing w:before="0" w:after="120"/>
        <w:jc w:val="both"/>
      </w:pPr>
      <w:r>
        <w:t xml:space="preserve">менеджер по продажам</w:t>
      </w:r>
    </w:p>
    <w:p>
      <w:pPr>
        <w:spacing w:before="0" w:after="120"/>
        <w:jc w:val="both"/>
      </w:pPr>
      <w:r>
        <w:t xml:space="preserve">Соколов</w:t>
      </w:r>
    </w:p>
    <w:p>
      <w:pPr>
        <w:spacing w:before="0" w:after="120"/>
        <w:jc w:val="both"/>
      </w:pPr>
      <w:r>
        <w:t xml:space="preserve">И. П. Соколов</w:t>
      </w:r>
    </w:p>
    <w:p>
      <w:pPr>
        <w:spacing w:before="0" w:after="120"/>
        <w:jc w:val="both"/>
      </w:pPr>
      <w:r>
        <w:t xml:space="preserve">Экземпляр соглашения получил Соколов «___» ____________ 20__ г.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Соглашение о расторжении трудового договора: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