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>
  <w:body>
    <w:p>
      <w:pPr>
        <w:spacing w:before="0" w:after="120"/>
        <w:jc w:val="both"/>
      </w:pPr>
      <w:r>
        <w:t xml:space="preserve">ООО «Сталькомплект»</w:t>
      </w:r>
    </w:p>
    <w:p>
      <w:pPr>
        <w:spacing w:before="0" w:after="120"/>
        <w:jc w:val="both"/>
      </w:pPr>
      <w:r>
        <w:t xml:space="preserve">Касса</w:t>
      </w:r>
    </w:p>
    <w:p>
      <w:pPr>
        <w:spacing w:before="0" w:after="120"/>
        <w:jc w:val="both"/>
      </w:pPr>
      <w:r>
        <w:t xml:space="preserve">Форма по ОКУД0310001по ОКПО12345678</w:t>
      </w:r>
    </w:p>
    <w:p>
      <w:pPr>
        <w:spacing w:before="0" w:after="120"/>
        <w:jc w:val="center"/>
        <w:rPr>
          <w:b/>
        </w:rPr>
      </w:pPr>
      <w:r>
        <w:rPr>
          <w:b/>
        </w:rPr>
        <w:t xml:space="preserve">ПРИХОДНЫЙ КАССОВЫЙ ОРДЕР № 238</w:t>
      </w:r>
    </w:p>
    <w:p>
      <w:pPr>
        <w:spacing w:before="0" w:after="120"/>
        <w:jc w:val="both"/>
      </w:pPr>
      <w:r>
        <w:t xml:space="preserve">от 3 сентября 2026 г.</w:t>
      </w:r>
    </w:p>
    <w:tbl>
      <w:tblPr>
        <w:tblW w:w="5000" w:type="pct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</w:tblPr>
      <w:tr>
        <w:tc>
          <w:tcPr>
            <w:tcW w:w="25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rPr>
                <w:b/>
              </w:rPr>
              <w:t xml:space="preserve">Дебет</w:t>
            </w:r>
          </w:p>
        </w:tc>
        <w:tc>
          <w:tcPr>
            <w:tcW w:w="25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rPr>
                <w:b/>
              </w:rPr>
              <w:t xml:space="preserve">Кредит</w:t>
            </w:r>
          </w:p>
        </w:tc>
        <w:tc>
          <w:tcPr>
            <w:tcW w:w="25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rPr>
                <w:b/>
              </w:rPr>
              <w:t xml:space="preserve">Сумма, руб.</w:t>
            </w:r>
          </w:p>
        </w:tc>
        <w:tc>
          <w:tcPr>
            <w:tcW w:w="25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rPr>
                <w:b/>
              </w:rPr>
              <w:t xml:space="preserve">Код целевого назначения</w:t>
            </w:r>
          </w:p>
        </w:tc>
      </w:tr>
      <w:tr>
        <w:tc>
          <w:tcPr>
            <w:tcW w:w="25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50</w:t>
            </w:r>
          </w:p>
        </w:tc>
        <w:tc>
          <w:tcPr>
            <w:tcW w:w="25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62 / 01</w:t>
            </w:r>
          </w:p>
        </w:tc>
        <w:tc>
          <w:tcPr>
            <w:tcW w:w="25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280 800,00</w:t>
            </w:r>
          </w:p>
        </w:tc>
        <w:tc>
          <w:tcPr>
            <w:tcW w:w="25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spacing w:after="120"/>
      </w:pPr>
    </w:p>
    <w:p>
      <w:pPr>
        <w:spacing w:before="0" w:after="60"/>
        <w:jc w:val="right"/>
      </w:pPr>
      <w:r>
        <w:t xml:space="preserve">Принято отООО «Гранит-Строй», Ковригин Сергей Николаевич</w:t>
      </w:r>
    </w:p>
    <w:p>
      <w:pPr>
        <w:spacing w:before="0" w:after="60"/>
        <w:jc w:val="right"/>
      </w:pPr>
      <w:r>
        <w:t xml:space="preserve">Основаниеоплата по счёту № 238 от 29.08.2026</w:t>
      </w:r>
    </w:p>
    <w:p>
      <w:pPr>
        <w:spacing w:before="0" w:after="60"/>
        <w:jc w:val="right"/>
      </w:pPr>
      <w:r>
        <w:t xml:space="preserve">Сумма прописьюДвести восемьдесят тысяч восемьсот рублей 00 копеек</w:t>
      </w:r>
    </w:p>
    <w:p>
      <w:pPr>
        <w:spacing w:before="0" w:after="60"/>
        <w:jc w:val="right"/>
      </w:pPr>
      <w:r>
        <w:t xml:space="preserve">В том числев том числе НДС 22 % — 50 636,07</w:t>
      </w:r>
    </w:p>
    <w:p>
      <w:pPr>
        <w:spacing w:before="0" w:after="60"/>
        <w:jc w:val="right"/>
      </w:pPr>
      <w:r>
        <w:t xml:space="preserve">Приложениесчёт № 238, договор поставки № 41</w:t>
      </w:r>
    </w:p>
    <w:p>
      <w:pPr>
        <w:spacing w:before="0" w:after="120"/>
        <w:jc w:val="both"/>
      </w:pPr>
      <w:r>
        <w:t xml:space="preserve">Главный бухгалтерЕрёмина О. Н.</w:t>
      </w:r>
    </w:p>
    <w:p>
      <w:pPr>
        <w:spacing w:before="0" w:after="120"/>
        <w:jc w:val="both"/>
      </w:pPr>
      <w:r>
        <w:t xml:space="preserve">КассирВолкова М. А.</w:t>
      </w:r>
    </w:p>
    <w:p>
      <w:pPr>
        <w:spacing w:before="0" w:after="120"/>
        <w:jc w:val="both"/>
      </w:pPr>
      <w:r>
        <w:rPr>
          <w:b/>
        </w:rPr>
        <w:t xml:space="preserve">ООО «Сталькомплект»</w:t>
      </w:r>
    </w:p>
    <w:p>
      <w:pPr>
        <w:spacing w:before="0" w:after="120"/>
        <w:jc w:val="both"/>
      </w:pPr>
      <w:r>
        <w:t xml:space="preserve">Квитанция</w:t>
      </w:r>
    </w:p>
    <w:p>
      <w:pPr>
        <w:spacing w:before="0" w:after="120"/>
        <w:jc w:val="both"/>
      </w:pPr>
      <w:r>
        <w:t xml:space="preserve">к приходному кассовому ордеру № 238</w:t>
      </w:r>
    </w:p>
    <w:p>
      <w:pPr>
        <w:spacing w:before="0" w:after="120"/>
        <w:jc w:val="both"/>
      </w:pPr>
      <w:r>
        <w:t xml:space="preserve">от 3 сентября 2026 г.</w:t>
      </w:r>
    </w:p>
    <w:p>
      <w:pPr>
        <w:spacing w:before="0" w:after="60"/>
        <w:jc w:val="right"/>
      </w:pPr>
      <w:r>
        <w:t xml:space="preserve">Принято отООО «Гранит-Строй», Ковригин Сергей Николаевич</w:t>
      </w:r>
    </w:p>
    <w:p>
      <w:pPr>
        <w:spacing w:before="0" w:after="60"/>
        <w:jc w:val="right"/>
      </w:pPr>
      <w:r>
        <w:t xml:space="preserve">Основаниеоплата по счёту № 238 от 29.08.2026</w:t>
      </w:r>
    </w:p>
    <w:p>
      <w:pPr>
        <w:spacing w:before="0" w:after="60"/>
        <w:jc w:val="right"/>
      </w:pPr>
      <w:r>
        <w:t xml:space="preserve">Сумма280 800,00 руб.</w:t>
      </w:r>
    </w:p>
    <w:p>
      <w:pPr>
        <w:spacing w:before="0" w:after="60"/>
        <w:jc w:val="right"/>
      </w:pPr>
      <w:r>
        <w:t xml:space="preserve">ПрописьюДвести восемьдесят тысяч восемьсот рублей 00 копеек</w:t>
      </w:r>
    </w:p>
    <w:p>
      <w:pPr>
        <w:spacing w:before="0" w:after="60"/>
        <w:jc w:val="right"/>
      </w:pPr>
      <w:r>
        <w:t xml:space="preserve">В том числев том числе НДС 22 % — 50 636,07</w:t>
      </w:r>
    </w:p>
    <w:p>
      <w:pPr>
        <w:spacing w:before="0" w:after="120"/>
        <w:jc w:val="both"/>
      </w:pPr>
      <w:r>
        <w:t xml:space="preserve">Главный бухгалтерЕрёмина О. Н.</w:t>
      </w:r>
    </w:p>
    <w:p>
      <w:pPr>
        <w:spacing w:before="0" w:after="120"/>
        <w:jc w:val="both"/>
      </w:pPr>
      <w:r>
        <w:t xml:space="preserve">КассирВолкова М. А.</w:t>
      </w:r>
    </w:p>
    <w:p>
      <w:pPr>
        <w:spacing w:before="0" w:after="120"/>
        <w:jc w:val="both"/>
      </w:pPr>
      <w:r>
        <w:t xml:space="preserve">М.П.</w:t>
      </w:r>
    </w:p>
    <w:sectPr>
      <w:pgSz w:w="11906" w:h="16838"/>
      <w:pgMar w:top="1134" w:right="850" w:bottom="1134" w:left="1701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 w:line="276" w:lineRule="auto"/>
        <w:jc w:val="both"/>
      </w:pPr>
    </w:pPrDefault>
  </w:docDefaults>
  <w:style w:type="paragraph" w:default="1" w:styleId="Normal">
    <w:name w:val="Normal"/>
    <w:qFormat/>
  </w:style>
  <w:style w:type="paragraph" w:styleId="Heading1">
    <w:name w:val="heading 1"/>
    <w:basedOn w:val="Normal"/>
    <w:pPr>
      <w:keepNext/>
      <w:spacing w:before="280" w:after="140"/>
      <w:jc w:val="left"/>
      <w:outlineLvl w:val="0"/>
    </w:pPr>
    <w:rPr>
      <w:b/>
      <w:sz w:val="26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</file>

<file path=docProps/app.xml><?xml version="1.0" encoding="utf-8"?>
<Properties xmlns="http://schemas.openxmlformats.org/officeDocument/2006/extended-properties">
  <Company>pawetta.com</Company>
  <Application>pawetta.com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Приходный и расходный кассовый ордер: бланки и образцы 2026</dc:title>
  <dc:creator>pawetta.com</dc:creator>
  <cp:lastModifiedBy>pawetta.com</cp:lastModifiedBy>
  <dcterms:created xsi:type="dcterms:W3CDTF">2026-09-04T09:00:00Z</dcterms:created>
  <dcterms:modified xsi:type="dcterms:W3CDTF">2026-09-04T09:00:00Z</dcterms:modified>
</cp:coreProperties>
</file>